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DE0" w:rsidRPr="00646A83" w:rsidRDefault="00F51DE0" w:rsidP="00F51DE0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GoBack"/>
      <w:bookmarkEnd w:id="0"/>
    </w:p>
    <w:p w:rsidR="002611FF" w:rsidRPr="00646A83" w:rsidRDefault="002611FF" w:rsidP="00F51D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46A83">
        <w:rPr>
          <w:rFonts w:ascii="Times New Roman" w:hAnsi="Times New Roman"/>
          <w:b/>
          <w:sz w:val="24"/>
          <w:szCs w:val="24"/>
        </w:rPr>
        <w:t>ZAVRŠNI DIOBNI POPIS</w:t>
      </w:r>
    </w:p>
    <w:p w:rsidR="00F51DE0" w:rsidRPr="00646A83" w:rsidRDefault="00F51DE0" w:rsidP="00F51D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51DE0" w:rsidRPr="00646A83" w:rsidRDefault="00F51DE0" w:rsidP="00F51DE0">
      <w:pPr>
        <w:jc w:val="both"/>
        <w:rPr>
          <w:rFonts w:ascii="Times New Roman" w:hAnsi="Times New Roman"/>
          <w:sz w:val="24"/>
          <w:szCs w:val="24"/>
        </w:rPr>
      </w:pPr>
      <w:r w:rsidRPr="00646A83">
        <w:rPr>
          <w:rFonts w:ascii="Times New Roman" w:hAnsi="Times New Roman"/>
          <w:sz w:val="24"/>
          <w:szCs w:val="24"/>
          <w:lang w:val="pl-PL"/>
        </w:rPr>
        <w:t>Nadle</w:t>
      </w:r>
      <w:r w:rsidRPr="00646A83">
        <w:rPr>
          <w:rFonts w:ascii="Times New Roman" w:hAnsi="Times New Roman"/>
          <w:sz w:val="24"/>
          <w:szCs w:val="24"/>
        </w:rPr>
        <w:t>ž</w:t>
      </w:r>
      <w:r w:rsidRPr="00646A83">
        <w:rPr>
          <w:rFonts w:ascii="Times New Roman" w:hAnsi="Times New Roman"/>
          <w:sz w:val="24"/>
          <w:szCs w:val="24"/>
          <w:lang w:val="pl-PL"/>
        </w:rPr>
        <w:t>ni</w:t>
      </w:r>
      <w:r w:rsidRPr="00646A83">
        <w:rPr>
          <w:rFonts w:ascii="Times New Roman" w:hAnsi="Times New Roman"/>
          <w:sz w:val="24"/>
          <w:szCs w:val="24"/>
        </w:rPr>
        <w:t xml:space="preserve"> </w:t>
      </w:r>
      <w:r w:rsidRPr="00646A83">
        <w:rPr>
          <w:rFonts w:ascii="Times New Roman" w:hAnsi="Times New Roman"/>
          <w:sz w:val="24"/>
          <w:szCs w:val="24"/>
          <w:lang w:val="pl-PL"/>
        </w:rPr>
        <w:t>trgova</w:t>
      </w:r>
      <w:r w:rsidRPr="00646A83">
        <w:rPr>
          <w:rFonts w:ascii="Times New Roman" w:hAnsi="Times New Roman"/>
          <w:sz w:val="24"/>
          <w:szCs w:val="24"/>
        </w:rPr>
        <w:t>č</w:t>
      </w:r>
      <w:r w:rsidRPr="00646A83">
        <w:rPr>
          <w:rFonts w:ascii="Times New Roman" w:hAnsi="Times New Roman"/>
          <w:sz w:val="24"/>
          <w:szCs w:val="24"/>
          <w:lang w:val="pl-PL"/>
        </w:rPr>
        <w:t>ki</w:t>
      </w:r>
      <w:r w:rsidRPr="00646A83">
        <w:rPr>
          <w:rFonts w:ascii="Times New Roman" w:hAnsi="Times New Roman"/>
          <w:sz w:val="24"/>
          <w:szCs w:val="24"/>
        </w:rPr>
        <w:t xml:space="preserve"> </w:t>
      </w:r>
      <w:r w:rsidRPr="00646A83">
        <w:rPr>
          <w:rFonts w:ascii="Times New Roman" w:hAnsi="Times New Roman"/>
          <w:sz w:val="24"/>
          <w:szCs w:val="24"/>
          <w:lang w:val="pl-PL"/>
        </w:rPr>
        <w:t>sud</w:t>
      </w:r>
      <w:r w:rsidRPr="00646A83">
        <w:rPr>
          <w:rFonts w:ascii="Times New Roman" w:hAnsi="Times New Roman"/>
          <w:sz w:val="24"/>
          <w:szCs w:val="24"/>
        </w:rPr>
        <w:t>: TRGOVAČKI SUD U ZAGREBU</w:t>
      </w:r>
    </w:p>
    <w:p w:rsidR="00F51DE0" w:rsidRPr="00646A83" w:rsidRDefault="00F51DE0" w:rsidP="00F51DE0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646A83">
        <w:rPr>
          <w:rFonts w:ascii="Times New Roman" w:hAnsi="Times New Roman"/>
          <w:sz w:val="24"/>
          <w:szCs w:val="24"/>
          <w:lang w:val="pl-PL"/>
        </w:rPr>
        <w:t xml:space="preserve">Poslovni broj spisa: </w:t>
      </w:r>
      <w:r w:rsidRPr="00646A83">
        <w:rPr>
          <w:rFonts w:ascii="Times New Roman" w:hAnsi="Times New Roman"/>
          <w:bCs/>
          <w:sz w:val="24"/>
          <w:szCs w:val="24"/>
        </w:rPr>
        <w:t>St-840/2014</w:t>
      </w:r>
    </w:p>
    <w:p w:rsidR="00F51DE0" w:rsidRPr="00646A83" w:rsidRDefault="00F51DE0" w:rsidP="00F51DE0">
      <w:pPr>
        <w:rPr>
          <w:rFonts w:ascii="Times New Roman" w:hAnsi="Times New Roman"/>
          <w:sz w:val="24"/>
          <w:szCs w:val="24"/>
          <w:lang w:val="pl-PL"/>
        </w:rPr>
      </w:pPr>
      <w:r w:rsidRPr="00646A83">
        <w:rPr>
          <w:rFonts w:ascii="Times New Roman" w:hAnsi="Times New Roman"/>
          <w:sz w:val="24"/>
          <w:szCs w:val="24"/>
          <w:lang w:val="pl-PL"/>
        </w:rPr>
        <w:t>Dužnik (ime i prezime / tvrtka ili naziv, OIB, adresa / sjedište):</w:t>
      </w:r>
    </w:p>
    <w:p w:rsidR="00F51DE0" w:rsidRPr="00646A83" w:rsidRDefault="00F51DE0" w:rsidP="00F51DE0">
      <w:pPr>
        <w:rPr>
          <w:rFonts w:ascii="Times New Roman" w:hAnsi="Times New Roman"/>
          <w:sz w:val="24"/>
          <w:szCs w:val="24"/>
          <w:lang w:val="pl-PL"/>
        </w:rPr>
      </w:pPr>
      <w:r w:rsidRPr="00646A83">
        <w:rPr>
          <w:rFonts w:ascii="Times New Roman" w:hAnsi="Times New Roman"/>
          <w:sz w:val="24"/>
          <w:szCs w:val="24"/>
          <w:lang w:val="pl-PL"/>
        </w:rPr>
        <w:t>ATM d.o.o. u stečaju Zagreb (Grad Zagreb), Slavonska avenija 22e</w:t>
      </w:r>
    </w:p>
    <w:p w:rsidR="00F51DE0" w:rsidRPr="00646A83" w:rsidRDefault="00F51DE0" w:rsidP="00F51DE0">
      <w:pPr>
        <w:rPr>
          <w:rFonts w:ascii="Times New Roman" w:hAnsi="Times New Roman"/>
          <w:b/>
          <w:sz w:val="28"/>
        </w:rPr>
      </w:pPr>
      <w:r w:rsidRPr="00646A83">
        <w:rPr>
          <w:rFonts w:ascii="Times New Roman" w:hAnsi="Times New Roman"/>
          <w:sz w:val="24"/>
          <w:szCs w:val="24"/>
          <w:lang w:val="pl-PL"/>
        </w:rPr>
        <w:t>MBS: 080395769, OIB: 40434505933</w:t>
      </w:r>
    </w:p>
    <w:p w:rsidR="002611FF" w:rsidRPr="002611FF" w:rsidRDefault="002611FF" w:rsidP="002611FF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4B3E" w:rsidRDefault="00AA4B3E" w:rsidP="00D817DC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646A83" w:rsidRDefault="00AA4B3E" w:rsidP="002611FF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646A83">
        <w:rPr>
          <w:rFonts w:ascii="Times New Roman" w:hAnsi="Times New Roman"/>
          <w:sz w:val="24"/>
          <w:szCs w:val="24"/>
          <w:lang w:val="pl-PL"/>
        </w:rPr>
        <w:t>Budući da je okončano unovčenje stečajne mase, stečajni upravitelj predlaže sukladno čl. 192. Stečajnog zakona pristupiti završnoj diobi.</w:t>
      </w:r>
    </w:p>
    <w:p w:rsidR="00873C43" w:rsidRPr="00646A83" w:rsidRDefault="00873C43" w:rsidP="002611FF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AA4B3E" w:rsidRPr="00646A83" w:rsidRDefault="00AA4B3E" w:rsidP="00873C43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646A83">
        <w:rPr>
          <w:rFonts w:ascii="Times New Roman" w:hAnsi="Times New Roman"/>
          <w:sz w:val="24"/>
          <w:szCs w:val="24"/>
          <w:lang w:val="pl-PL"/>
        </w:rPr>
        <w:t>Stečajni upravitelj predlaže prisupiti završnoj diobi uz suglasnost Stečajnog suca, te sazvati završno ročište sukladno čl 193. Stečajnog zakona.</w:t>
      </w:r>
    </w:p>
    <w:p w:rsidR="00873C43" w:rsidRDefault="00873C43" w:rsidP="00F12EDD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73C43" w:rsidRDefault="00AB1453" w:rsidP="00873C43">
      <w:pPr>
        <w:spacing w:after="0"/>
        <w:ind w:firstLine="708"/>
        <w:jc w:val="both"/>
        <w:rPr>
          <w:rFonts w:ascii="Times New Roman" w:hAnsi="Times New Roman"/>
        </w:rPr>
      </w:pPr>
      <w:r w:rsidRPr="00873C43">
        <w:rPr>
          <w:rFonts w:ascii="Times New Roman" w:hAnsi="Times New Roman"/>
          <w:sz w:val="24"/>
          <w:szCs w:val="24"/>
          <w:lang w:val="pl-PL"/>
        </w:rPr>
        <w:t xml:space="preserve">Za diobu i namirenje preostao iznos od </w:t>
      </w:r>
      <w:r w:rsidR="00225AEF" w:rsidRPr="00225AEF">
        <w:rPr>
          <w:rFonts w:ascii="Times New Roman" w:eastAsia="Times New Roman" w:hAnsi="Times New Roman"/>
          <w:bCs/>
          <w:iCs/>
          <w:sz w:val="24"/>
          <w:szCs w:val="24"/>
          <w:lang w:eastAsia="hr-HR"/>
        </w:rPr>
        <w:t>718.891,86</w:t>
      </w:r>
      <w:r w:rsidRPr="00873C43">
        <w:rPr>
          <w:rFonts w:ascii="Times New Roman" w:eastAsia="Times New Roman" w:hAnsi="Times New Roman"/>
          <w:bCs/>
          <w:iCs/>
          <w:sz w:val="24"/>
          <w:szCs w:val="24"/>
          <w:lang w:eastAsia="hr-HR"/>
        </w:rPr>
        <w:t xml:space="preserve"> </w:t>
      </w:r>
      <w:r w:rsidRPr="00873C43">
        <w:rPr>
          <w:rFonts w:ascii="Times New Roman" w:hAnsi="Times New Roman"/>
          <w:lang w:val="pl-PL"/>
        </w:rPr>
        <w:t>kuna nakon p</w:t>
      </w:r>
      <w:r w:rsidR="00873C43">
        <w:rPr>
          <w:rFonts w:ascii="Times New Roman" w:hAnsi="Times New Roman"/>
          <w:lang w:val="pl-PL"/>
        </w:rPr>
        <w:t xml:space="preserve">odmirenja obveza stečajne mase. </w:t>
      </w:r>
      <w:r w:rsidR="00873C43">
        <w:rPr>
          <w:rFonts w:ascii="Times New Roman" w:hAnsi="Times New Roman"/>
        </w:rPr>
        <w:t>Utvrđene i priznate tražbine prvog višeg isplatnog reda iznose</w:t>
      </w:r>
      <w:r w:rsidR="00F12EDD" w:rsidRPr="006A3D23">
        <w:rPr>
          <w:rFonts w:ascii="Times New Roman" w:hAnsi="Times New Roman"/>
        </w:rPr>
        <w:t xml:space="preserve"> 3.140.681,01 kn. </w:t>
      </w:r>
    </w:p>
    <w:p w:rsidR="00873C43" w:rsidRDefault="00873C43" w:rsidP="00873C43">
      <w:pPr>
        <w:spacing w:after="0"/>
        <w:ind w:firstLine="708"/>
        <w:jc w:val="both"/>
        <w:rPr>
          <w:rFonts w:ascii="Times New Roman" w:hAnsi="Times New Roman"/>
        </w:rPr>
      </w:pPr>
    </w:p>
    <w:p w:rsidR="00873C43" w:rsidRPr="00873C43" w:rsidRDefault="00F12EDD" w:rsidP="00873C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73C43">
        <w:rPr>
          <w:rFonts w:ascii="Times New Roman" w:hAnsi="Times New Roman"/>
          <w:color w:val="000000"/>
          <w:sz w:val="24"/>
          <w:szCs w:val="24"/>
        </w:rPr>
        <w:t xml:space="preserve">Agencija </w:t>
      </w:r>
      <w:r w:rsidRPr="00873C43">
        <w:rPr>
          <w:rFonts w:ascii="Times New Roman" w:hAnsi="Times New Roman"/>
          <w:sz w:val="24"/>
          <w:szCs w:val="24"/>
        </w:rPr>
        <w:t>za osiguranje radničkih potraživanja u slučaju stečaja poslodavca</w:t>
      </w:r>
      <w:r w:rsidRPr="00873C43">
        <w:rPr>
          <w:rFonts w:ascii="Times New Roman" w:hAnsi="Times New Roman"/>
          <w:color w:val="000000"/>
          <w:sz w:val="24"/>
          <w:szCs w:val="24"/>
        </w:rPr>
        <w:t xml:space="preserve"> isplatila</w:t>
      </w:r>
      <w:r w:rsidR="006A3D23" w:rsidRPr="00873C43">
        <w:rPr>
          <w:rFonts w:ascii="Times New Roman" w:hAnsi="Times New Roman"/>
          <w:color w:val="000000"/>
          <w:sz w:val="24"/>
          <w:szCs w:val="24"/>
        </w:rPr>
        <w:t xml:space="preserve"> je </w:t>
      </w:r>
      <w:r w:rsidRPr="00873C43">
        <w:rPr>
          <w:rFonts w:ascii="Times New Roman" w:hAnsi="Times New Roman"/>
          <w:color w:val="000000"/>
          <w:sz w:val="24"/>
          <w:szCs w:val="24"/>
        </w:rPr>
        <w:t>radnicima 578.042,39 kuna, a za taj iznos je stupila u njihov položaj kao vjerovnik prvog višeg isplatnog</w:t>
      </w:r>
      <w:r w:rsidR="00AB1453" w:rsidRPr="00873C43">
        <w:rPr>
          <w:rFonts w:ascii="Times New Roman" w:hAnsi="Times New Roman"/>
          <w:sz w:val="24"/>
          <w:szCs w:val="24"/>
        </w:rPr>
        <w:t xml:space="preserve">. </w:t>
      </w:r>
    </w:p>
    <w:p w:rsidR="00873C43" w:rsidRPr="00873C43" w:rsidRDefault="00873C43" w:rsidP="00873C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B1453" w:rsidRDefault="00873C43" w:rsidP="00873C43">
      <w:pPr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</w:rPr>
        <w:t>V</w:t>
      </w:r>
      <w:r w:rsidR="00AB1453" w:rsidRPr="006A3D23">
        <w:rPr>
          <w:rFonts w:ascii="Times New Roman" w:hAnsi="Times New Roman"/>
        </w:rPr>
        <w:t>jerovnici prvog višeg isplatnog reda će se namiriti u</w:t>
      </w:r>
      <w:r w:rsidR="00AB1453" w:rsidRPr="00646A83">
        <w:rPr>
          <w:rFonts w:ascii="Times New Roman" w:hAnsi="Times New Roman"/>
          <w:sz w:val="24"/>
          <w:szCs w:val="24"/>
        </w:rPr>
        <w:t xml:space="preserve"> istom postotku koji iznosi </w:t>
      </w:r>
      <w:r w:rsidR="00225AEF" w:rsidRPr="00225AEF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22,88968</w:t>
      </w:r>
      <w:r w:rsidR="00AB1453" w:rsidRPr="00646A83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posto utvrđenih i priznatih tražbina.</w:t>
      </w:r>
    </w:p>
    <w:p w:rsidR="00873C43" w:rsidRPr="00873C43" w:rsidRDefault="00873C43" w:rsidP="00873C43">
      <w:pPr>
        <w:spacing w:after="0"/>
        <w:ind w:firstLine="708"/>
        <w:jc w:val="both"/>
        <w:rPr>
          <w:rFonts w:ascii="Times New Roman" w:hAnsi="Times New Roman"/>
          <w:lang w:val="pl-PL"/>
        </w:rPr>
      </w:pPr>
    </w:p>
    <w:p w:rsidR="00965199" w:rsidRDefault="00873C43" w:rsidP="00873C43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drugom višem isplatnom redu su priznate i utvrđene tražbine u iznosu od</w:t>
      </w:r>
      <w:r w:rsidR="00C12D0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65199" w:rsidRPr="00965199">
        <w:rPr>
          <w:rFonts w:ascii="Times New Roman" w:hAnsi="Times New Roman"/>
          <w:sz w:val="24"/>
          <w:szCs w:val="24"/>
          <w:lang w:val="pl-PL"/>
        </w:rPr>
        <w:t>3</w:t>
      </w:r>
      <w:r w:rsidR="00965199">
        <w:rPr>
          <w:rFonts w:ascii="Times New Roman" w:hAnsi="Times New Roman"/>
          <w:sz w:val="24"/>
          <w:szCs w:val="24"/>
          <w:lang w:val="pl-PL"/>
        </w:rPr>
        <w:t>.</w:t>
      </w:r>
      <w:r w:rsidR="00965199" w:rsidRPr="00965199">
        <w:rPr>
          <w:rFonts w:ascii="Times New Roman" w:hAnsi="Times New Roman"/>
          <w:sz w:val="24"/>
          <w:szCs w:val="24"/>
          <w:lang w:val="pl-PL"/>
        </w:rPr>
        <w:t>307</w:t>
      </w:r>
      <w:r w:rsidR="00965199">
        <w:rPr>
          <w:rFonts w:ascii="Times New Roman" w:hAnsi="Times New Roman"/>
          <w:sz w:val="24"/>
          <w:szCs w:val="24"/>
          <w:lang w:val="pl-PL"/>
        </w:rPr>
        <w:t>.</w:t>
      </w:r>
      <w:r w:rsidR="00965199" w:rsidRPr="00965199">
        <w:rPr>
          <w:rFonts w:ascii="Times New Roman" w:hAnsi="Times New Roman"/>
          <w:sz w:val="24"/>
          <w:szCs w:val="24"/>
          <w:lang w:val="pl-PL"/>
        </w:rPr>
        <w:t>032,45</w:t>
      </w:r>
      <w:r>
        <w:rPr>
          <w:rFonts w:ascii="Times New Roman" w:hAnsi="Times New Roman"/>
          <w:sz w:val="24"/>
          <w:szCs w:val="24"/>
          <w:lang w:val="pl-PL"/>
        </w:rPr>
        <w:t xml:space="preserve"> kn, a namirenju istih se neće pristupiti jer su i tražbine prvog višeg isplatnog reda namirene tek djelomično.</w:t>
      </w:r>
    </w:p>
    <w:p w:rsidR="00873C43" w:rsidRDefault="00873C43" w:rsidP="00873C43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AB1453" w:rsidRDefault="00AB1453" w:rsidP="00D817DC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73C43" w:rsidRPr="00646A83" w:rsidRDefault="00873C43" w:rsidP="00D817D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85E93" w:rsidRDefault="00485E93" w:rsidP="00D817D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46A83">
        <w:rPr>
          <w:rFonts w:ascii="Times New Roman" w:hAnsi="Times New Roman"/>
          <w:b/>
          <w:sz w:val="24"/>
          <w:szCs w:val="24"/>
        </w:rPr>
        <w:t xml:space="preserve">I </w:t>
      </w:r>
      <w:r w:rsidR="00646A83" w:rsidRPr="00646A83">
        <w:rPr>
          <w:rFonts w:ascii="Times New Roman" w:hAnsi="Times New Roman"/>
          <w:b/>
          <w:sz w:val="24"/>
          <w:szCs w:val="24"/>
        </w:rPr>
        <w:t>VIŠI ISPLATNI RED</w:t>
      </w:r>
    </w:p>
    <w:p w:rsidR="002C1740" w:rsidRDefault="002C1740" w:rsidP="00D817D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C1740" w:rsidRPr="002C1740" w:rsidRDefault="002C1740" w:rsidP="00D817D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C1740">
        <w:rPr>
          <w:rFonts w:ascii="Times New Roman" w:hAnsi="Times New Roman"/>
          <w:sz w:val="24"/>
          <w:szCs w:val="24"/>
        </w:rPr>
        <w:t>Tražbine utvrđene na ispitnom ročištu</w:t>
      </w:r>
      <w:r w:rsidR="00873C43">
        <w:rPr>
          <w:rFonts w:ascii="Times New Roman" w:hAnsi="Times New Roman"/>
          <w:sz w:val="24"/>
          <w:szCs w:val="24"/>
        </w:rPr>
        <w:t xml:space="preserve">  11. veljače 2015. godine, na</w:t>
      </w:r>
      <w:r w:rsidRPr="002C1740">
        <w:rPr>
          <w:rFonts w:ascii="Times New Roman" w:hAnsi="Times New Roman"/>
          <w:sz w:val="24"/>
          <w:szCs w:val="24"/>
        </w:rPr>
        <w:t xml:space="preserve"> posebnom ispitnom ročištu 17. studenog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1740">
        <w:rPr>
          <w:rFonts w:ascii="Times New Roman" w:hAnsi="Times New Roman"/>
          <w:sz w:val="24"/>
          <w:szCs w:val="24"/>
        </w:rPr>
        <w:t xml:space="preserve">2015. </w:t>
      </w:r>
      <w:r>
        <w:rPr>
          <w:rFonts w:ascii="Times New Roman" w:hAnsi="Times New Roman"/>
          <w:sz w:val="24"/>
          <w:szCs w:val="24"/>
        </w:rPr>
        <w:t>g</w:t>
      </w:r>
      <w:r w:rsidRPr="002C1740">
        <w:rPr>
          <w:rFonts w:ascii="Times New Roman" w:hAnsi="Times New Roman"/>
          <w:sz w:val="24"/>
          <w:szCs w:val="24"/>
        </w:rPr>
        <w:t>odine</w:t>
      </w:r>
      <w:r>
        <w:rPr>
          <w:rFonts w:ascii="Times New Roman" w:hAnsi="Times New Roman"/>
          <w:sz w:val="24"/>
          <w:szCs w:val="24"/>
        </w:rPr>
        <w:t xml:space="preserve"> </w:t>
      </w:r>
      <w:r w:rsidR="00873C43">
        <w:rPr>
          <w:rFonts w:ascii="Times New Roman" w:hAnsi="Times New Roman"/>
          <w:sz w:val="24"/>
          <w:szCs w:val="24"/>
        </w:rPr>
        <w:t>te tražbina Agencije</w:t>
      </w:r>
      <w:r w:rsidR="00873C43" w:rsidRPr="00873C43">
        <w:rPr>
          <w:rFonts w:ascii="Times New Roman" w:hAnsi="Times New Roman"/>
          <w:sz w:val="24"/>
          <w:szCs w:val="24"/>
        </w:rPr>
        <w:t xml:space="preserve"> za osiguranje radničkih potraživanja u slučaju stečaja poslodavca</w:t>
      </w:r>
      <w:r w:rsidR="00873C43">
        <w:rPr>
          <w:rFonts w:ascii="Times New Roman" w:hAnsi="Times New Roman"/>
          <w:sz w:val="24"/>
          <w:szCs w:val="24"/>
        </w:rPr>
        <w:t xml:space="preserve"> koja je zakonskom subrogacijom stupila  u prvi viši isplatni red iznose</w:t>
      </w:r>
      <w:r>
        <w:rPr>
          <w:rFonts w:ascii="Times New Roman" w:hAnsi="Times New Roman"/>
          <w:sz w:val="24"/>
          <w:szCs w:val="24"/>
        </w:rPr>
        <w:t>:</w:t>
      </w:r>
    </w:p>
    <w:p w:rsidR="00AB1453" w:rsidRDefault="00AB1453" w:rsidP="00D817D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8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3578"/>
        <w:gridCol w:w="1817"/>
        <w:gridCol w:w="1301"/>
        <w:gridCol w:w="1417"/>
      </w:tblGrid>
      <w:tr w:rsidR="00B577ED" w:rsidRPr="00873C43" w:rsidTr="00B577ED">
        <w:trPr>
          <w:trHeight w:val="630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DF03C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R. br./ Br. prijave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B577ED" w:rsidRPr="00873C43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Naziv stečajnog  vjerovnika,</w:t>
            </w:r>
          </w:p>
          <w:p w:rsidR="00B577ED" w:rsidRPr="00873C43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adresa i OIB</w:t>
            </w:r>
          </w:p>
        </w:tc>
        <w:tc>
          <w:tcPr>
            <w:tcW w:w="1817" w:type="dxa"/>
            <w:shd w:val="clear" w:color="auto" w:fill="auto"/>
            <w:vAlign w:val="center"/>
            <w:hideMark/>
          </w:tcPr>
          <w:p w:rsidR="00B577ED" w:rsidRPr="00873C43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Nenamireni iznos tražbine(kn)</w:t>
            </w:r>
          </w:p>
        </w:tc>
        <w:tc>
          <w:tcPr>
            <w:tcW w:w="1301" w:type="dxa"/>
            <w:vAlign w:val="center"/>
          </w:tcPr>
          <w:p w:rsidR="00B577ED" w:rsidRPr="00873C43" w:rsidRDefault="00C90C8C" w:rsidP="00B577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Iznos za namirenje (kn)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577ED" w:rsidRPr="00873C43" w:rsidRDefault="00C90C8C" w:rsidP="00C90C8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C90C8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Postotak namirenja 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BEGOVIĆ  BORIS 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LANIŠTE 14A 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57080238474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47.866,78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10.956,55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BILJAN DRAŽEN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SL. BROD, JADRANSKA 73 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79456583192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1.744,11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399,22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BLJAJIĆ ŽIVKO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TOME MATIĆA 28 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86093501755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18.324,69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4.194,46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lastRenderedPageBreak/>
              <w:t>4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CRNKOVIĆ DEJAN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10090 ZAGREB, PAVLENSKI PUT 5 J 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38913207629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61.489,90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14.074,84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ČALE ANTO 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ĐURMANEČKI PUT 3 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29093055693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76.898,95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17.601,92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DRNETIĆ SLAVKO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10040 ZAGREB, VELIKI VRH 22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68726095580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13.053,11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2.987,82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GAGIĆ NIKOLA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10000 ZAGREB, HINKA WURTHA 4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40818200965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101.008,54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23.120,53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GRAHOVAC NIKOLA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MOKOŠIČKA 17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24168078643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27.907,46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6.387,93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GREGURIĆ JAKŠA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10430 SAMOBOR, ULICA 9. SVIBNJA 22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11403224080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112.631,99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25.781,10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GREGURIĆ ŽELJKO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10000 ZAGREB, SVETOKLARSKA 17C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27923683827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10.957,18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2.508,06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JURAK IVAN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HRVATSKIH ISELJENIKA 3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07567311255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18.864,94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4.318,12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KINK VLATKA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10290 ZAPREŠIĆ MOKRIČKA 33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90502254422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56.712,02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12.981,20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KRIŽIĆ MATO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ULICA PLATANA 4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25841286816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156.010,92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35.710,40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LUGARIĆ STJEPAN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10410 VELIKA GORICA, ORLE,  DRNEK 57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64108752551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18.624,24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4.263,03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630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MAJERIĆ GORAN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10360 SESVETE GLAVNA 22A </w:t>
            </w:r>
          </w:p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OIB:  83626636922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182.560,40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41.787,49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MALEC VLADIMIR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10407 ŠĆITARJEVO, OBREZINA OBREZINA 44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58680176346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61.251,79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14.020,34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MARANIĆ MARINA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10090 ZAGREB, TENCHINIJA FRANCESCA 2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30397185221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132.046,24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30.224,96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OGNJAN STJEPAN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FERENŠČICA 147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33221865546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16.159,63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3.698,89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19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PAVER RUŽICA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10000 ZAGREB, 2. PRAĆANSKA 6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 OIB:  72087797961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43.306,81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9.912,79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1260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lastRenderedPageBreak/>
              <w:t>20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PERCELA DRAGUTIN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10293 DUBRAVICA, BOBOVEC ROZGANSKI, ODVOJAK ZAGREBAČKE 7 B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70317119628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65.303,19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14.947,69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21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POCRNIĆ BORIS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2. TRNJANSKI NASIP 4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30592301240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51.153,18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11.708,80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POLITEO MARIO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 10410 VELIKA GORICA, SLAVKA KOLARA 31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44794179038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27.773,55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6.357,28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POŠTA VLADIMIR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42226 BISAG, TKALEC TKALEC 52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20466409340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43.728,12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10.009,23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RASPUDIĆ ANTE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10090 ZAGREB, TRG HRVATSKIH PAVLINA 2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48301412921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56.723,40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12.983,80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25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ROGINEK DINO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 42226 BISAG, JALES BREZNIČKI 25B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 OIB:  69241653966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9.682,51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2.216,29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26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SALVETER BORIS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10434 STRMEC  PLATANA 16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52043483279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10.248,83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2.345,92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27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SKOKO MLADEN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42322 LIPOVLJANI, VINKOVAČKA 9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07606464996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18.287,61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4.185,98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STARČEVIĆ ZORAN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10360 SESVETE, BRESTOVEČKA 121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55124515602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19.164,59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4.386,71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29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STARMAN MLADEN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RADNIČKA C.21A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24035287205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18.686,93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4.277,38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1260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30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ŠPILJAR TOMISLAV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10410 VELIKA GORICA,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DRENJE ŠĆITARIJEVSKO 38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 OIB:  43041138126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129.812,54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29.713,67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31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TOLIĆ MATO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10360 SESVETE, MOSTARSKA ULICA 10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53008900936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46.388,82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10.618,25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TOMAŠEK IVAN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10000 ZAGREB, CIRKOVCI 76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37016607398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91.620,20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20.971,57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33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TOPLAK MARIJAN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VISOČIĆKA 28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28189697145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15.543,54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3.557,87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870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34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TRNSKI ŽELJKO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KOZARI BOK V.ODVOJAK 8A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36503154513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319.155,75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73.053,73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lastRenderedPageBreak/>
              <w:t>35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TRUDNIKOV MLADEN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10000 ZAGREB, B. MAGOVCA 3/4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 OIB:  28376542717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31.556,49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7.223,18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36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TUMPIĆ BERNARDA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NOVSKA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 OIB:  03791503593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77.817,88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17.812,26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37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TUMPIĆ ZLATKO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NOVSKA 36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87604646523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228.477,76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52.297,83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38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TURNER TOMISLAV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10407 ŠĆITARJEVO, OBREZINA 40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22308015257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30.736,09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7.035,39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VIDAS ZVONIMIR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BARUTANSKI JARAK 146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94808753002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45.315,75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10.372,63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7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40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VLAŠIĆ FERDO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10000 ZAGREB, V. POLJANICE 10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16467628423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41.167,65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9.423,14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945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41</w:t>
            </w:r>
          </w:p>
        </w:tc>
        <w:tc>
          <w:tcPr>
            <w:tcW w:w="3578" w:type="dxa"/>
            <w:shd w:val="clear" w:color="auto" w:fill="auto"/>
            <w:vAlign w:val="center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VUKANČIĆ DANIJEL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 xml:space="preserve">44272 PEŠĆENICA, LEKENIK ZAGREBAČKA 8 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OIB:  34213799524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26.874,63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6.151,52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  <w:tr w:rsidR="00225AEF" w:rsidRPr="00873C43" w:rsidTr="00B577ED">
        <w:trPr>
          <w:trHeight w:val="1020"/>
        </w:trPr>
        <w:tc>
          <w:tcPr>
            <w:tcW w:w="716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3578" w:type="dxa"/>
            <w:shd w:val="clear" w:color="auto" w:fill="auto"/>
            <w:vAlign w:val="bottom"/>
            <w:hideMark/>
          </w:tcPr>
          <w:p w:rsidR="00225AEF" w:rsidRPr="00873C43" w:rsidRDefault="00225AEF" w:rsidP="005352E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AGENCIJA ZA OSIGURANJE RADNIČKIH POTRAŽIVANJA U SLUČAJU STEČAJA POSLODAVCA</w:t>
            </w: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br/>
              <w:t>10000 ZAGREB, FRANKOPANSKA 11</w:t>
            </w:r>
          </w:p>
        </w:tc>
        <w:tc>
          <w:tcPr>
            <w:tcW w:w="1817" w:type="dxa"/>
            <w:shd w:val="clear" w:color="auto" w:fill="auto"/>
            <w:noWrap/>
            <w:vAlign w:val="center"/>
            <w:hideMark/>
          </w:tcPr>
          <w:p w:rsidR="00225AEF" w:rsidRPr="00873C43" w:rsidRDefault="00225AEF" w:rsidP="005352ED">
            <w:pPr>
              <w:spacing w:after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578.042,39</w:t>
            </w:r>
          </w:p>
        </w:tc>
        <w:tc>
          <w:tcPr>
            <w:tcW w:w="1301" w:type="dxa"/>
            <w:vAlign w:val="center"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132.312,06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AEF" w:rsidRPr="00225AEF" w:rsidRDefault="00225AEF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5AEF">
              <w:rPr>
                <w:rFonts w:ascii="Times New Roman" w:hAnsi="Times New Roman"/>
                <w:sz w:val="18"/>
                <w:szCs w:val="18"/>
              </w:rPr>
              <w:t>22,88968</w:t>
            </w:r>
          </w:p>
        </w:tc>
      </w:tr>
    </w:tbl>
    <w:p w:rsidR="00A23407" w:rsidRPr="00873C43" w:rsidRDefault="00A23407" w:rsidP="00C253A5">
      <w:pPr>
        <w:spacing w:after="0"/>
        <w:ind w:firstLine="708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AB1453" w:rsidRPr="00873C43" w:rsidRDefault="00AB1453" w:rsidP="00C253A5">
      <w:pPr>
        <w:spacing w:after="0"/>
        <w:ind w:firstLine="708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2C1740" w:rsidRPr="00873C43" w:rsidRDefault="002C1740" w:rsidP="002C174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873C43">
        <w:rPr>
          <w:rFonts w:ascii="Times New Roman" w:hAnsi="Times New Roman"/>
          <w:sz w:val="18"/>
          <w:szCs w:val="18"/>
        </w:rPr>
        <w:t>II VIŠI ISPLATNI RED</w:t>
      </w:r>
    </w:p>
    <w:p w:rsidR="00873C43" w:rsidRPr="00873C43" w:rsidRDefault="00873C43" w:rsidP="002C1740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73C43" w:rsidRPr="00873C43" w:rsidRDefault="00873C43" w:rsidP="002C174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873C43">
        <w:rPr>
          <w:rFonts w:ascii="Times New Roman" w:hAnsi="Times New Roman"/>
          <w:sz w:val="24"/>
          <w:szCs w:val="24"/>
        </w:rPr>
        <w:t>Tražbine utvrđene na ispitnom ročištu  11. veljače 2015. godine, na posebnom ispitnom ročištu 17. studenog  2015. godine iznose:</w:t>
      </w:r>
    </w:p>
    <w:p w:rsidR="00AB1453" w:rsidRPr="00873C43" w:rsidRDefault="00AB1453" w:rsidP="00C253A5">
      <w:pPr>
        <w:spacing w:after="0"/>
        <w:ind w:firstLine="708"/>
        <w:jc w:val="both"/>
        <w:rPr>
          <w:rFonts w:ascii="Times New Roman" w:hAnsi="Times New Roman"/>
          <w:color w:val="000000"/>
          <w:sz w:val="18"/>
          <w:szCs w:val="18"/>
        </w:rPr>
      </w:pPr>
    </w:p>
    <w:tbl>
      <w:tblPr>
        <w:tblW w:w="88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3379"/>
        <w:gridCol w:w="1843"/>
        <w:gridCol w:w="1275"/>
        <w:gridCol w:w="1418"/>
      </w:tblGrid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vAlign w:val="center"/>
            <w:hideMark/>
          </w:tcPr>
          <w:p w:rsidR="00B577ED" w:rsidRPr="00873C43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>Broj prijave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>Naziv stečajnog  vjerovnika,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  <w:t>adresa i OIB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577ED" w:rsidRPr="00873C43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Nenamireni iznos tražbine(kn)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Postotak namirenja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577ED" w:rsidRPr="00873C43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Iznos za namirenje (kn)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42.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F641D5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MARIO POLITEO            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Velika Gorica, Slavka Kolara 31,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44794179038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6.562,50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43.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>STJEPAN OGNJAN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  <w:t xml:space="preserve">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1. Ferenščica 47,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33221865546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11.234,04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44.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>HRVATSKE ŠUME d.o.o.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Ljudevita Farkaša Vukotinovića 2,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69693144506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1.483,07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45.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HP - HRVATSKA POŠTA d.d.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  <w:t xml:space="preserve">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 Jurišićeva 13,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 OIB: 87311810356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7.727,45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lastRenderedPageBreak/>
              <w:t>46.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>STROJOPROMET - ZAGREB d.o.o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  <w:t xml:space="preserve">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Šenkovec,  Zagrebačka 6,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 OIB: 97994010225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152.938,90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47.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TEHNIČAR - COPYSERVIS d.o.o.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Kranjčevićeva 25,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 OIB: 51390945090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6.218,90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48.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  <w:lang w:eastAsia="hr-HR"/>
              </w:rPr>
              <w:t xml:space="preserve">AMIS TELEKOM d.o.o.                    </w:t>
            </w:r>
            <w:r w:rsidRPr="00873C43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hr-HR"/>
              </w:rPr>
              <w:t xml:space="preserve">Zagreb, Bani 75,                                     </w:t>
            </w:r>
            <w:r w:rsidRPr="00873C4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hr-HR"/>
              </w:rPr>
              <w:br/>
              <w:t>OIB: 54211229569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4.290,69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49.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GREDELJ d.o.o. u stečaju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  <w:t xml:space="preserve">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Vukomerečka cesta 89,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65952859647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933,73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50.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ZDRAVKO PERKOVIĆ     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Platana 21 B,  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31836856024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8.750,00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51.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STJEPAN GERIĆ            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Kašina, Kučanec, Kuntaš 14,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00636807524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16.680,86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52.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GALMET d.o.o.                   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Črnkovečka 4,   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92577669381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31.905,23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53.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ARMATURA - SERVIS d.o.o.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Slavonska avenija 22e,          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 OIB: 28954208925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509.007,62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54.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P.B. ŽITNJAK d.o.o.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 Zagreb, Kanalski put 1,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 OIB: 45541373330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1.337.870,61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2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55.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REPUBLIKA HRVATSKA MINISTARSTVO FINANCIJA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  <w:t xml:space="preserve"> Porezna uprava, Područni ured Zagreb                                       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  <w:t xml:space="preserve">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OIB: 18683136487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12.971,49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0656A1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56.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WERNER METAL - EXPORT IMPORT d.o.o.                                     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  <w:t xml:space="preserve">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Zlatar Bistrica, Stjepana Radića 3,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26259165769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82.892,90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57.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VIPnet d.o.o., Customer Accounting                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Vrtni put 1,     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OIB: 29524210204         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13.533,53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58.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INA - INDUSTRIJA NAFTE d.d.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  <w:t xml:space="preserve">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Avenija Većeslava Holjevca 10,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27759560625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663,67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59.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METALMONT ŠIPEK j.d.o.o.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  <w:t xml:space="preserve">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Veliko Trgovišće, Stjepana Radića  118,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76184304799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5.865,27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lastRenderedPageBreak/>
              <w:t>60.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HOSELMANN STAHL GmbH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Hannover, Ludwig-Barnay-Str. 8, Njemačka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59.880,34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61.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POD Proizvodnja opruga d.o.o.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Daruvar, Dežanovac 234,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03398907795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16.821,23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18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62.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ZIT - ZAVOD ZA ZAVARIVANJE, ISPITIVANJE I TEHNOLOGIJU d.o.o.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Rakitnica 2,      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58721577676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25.676,25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63.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GUMALT OBRT, vl. IRENA HORVATIĆ                            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Zagreb, Siverićka 4,       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37574913835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6.949,00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64.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DONIT TESNILA d.o.o.      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Peščanska 170,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 OIB: 66342079388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9.064,64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15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65.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BOGDANOVIĆ, DOLIČKI &amp; PARTNERI, odvjetničko društvo         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Miramarska 24, 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77213973640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48.573,64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51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66.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FSB  - SVEUČILIŠTE U ZAGREBU, FAKULTET STROJARSTVA I BRODOGRADNJE              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Ivana Lučića 5, 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22910365449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38.155,59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67.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>SCHENKER d.o.o.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 Zagreb, Slavonska avenija 22e,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 OIB: 51003352330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10.471,53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68.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>ELEKTRON ERMA - STRMEC d.o.o.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Stubičke Toplice, Stubički Strmec 182,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 OIB: 47530485643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8.935,99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18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69.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VIZ obrt za računovodstvo i usluge,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  <w:t xml:space="preserve"> vl. Vesna Novosel-Nemčić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Limska 1,         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36361434574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26.526,62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70.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V.I.Z. d.o.o. za računovodstvo i usluge,                                        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  <w:t xml:space="preserve">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Dankovečka 5,     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 OIB: 99578522426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28.988,89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71.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ZAGREBAČKA BANKA d.d.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Trg bana Josipa Jelačića 10,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OIB: 92963223473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689.117,24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873C43" w:rsidTr="00B577ED">
        <w:trPr>
          <w:trHeight w:val="10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72.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873C43" w:rsidRDefault="00B577ED" w:rsidP="006F6279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BORIS PAVUNC                                            </w:t>
            </w:r>
            <w:r w:rsidRPr="00873C43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Vinkovićeva 17,                                 </w:t>
            </w: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 OIB: 73717147251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16.860,00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873C43" w:rsidRDefault="00B577ED" w:rsidP="006F6279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873C4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B577ED" w:rsidTr="00B577ED">
        <w:trPr>
          <w:trHeight w:val="1002"/>
        </w:trPr>
        <w:tc>
          <w:tcPr>
            <w:tcW w:w="889" w:type="dxa"/>
            <w:shd w:val="clear" w:color="auto" w:fill="auto"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lastRenderedPageBreak/>
              <w:t>73</w:t>
            </w: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041ECA" w:rsidRDefault="00B577ED" w:rsidP="00B577ED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041ECA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>KONČAR ALATI d.o.o. u likvidaciji</w:t>
            </w:r>
            <w:r w:rsidRPr="00041ECA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041EC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Zagreb, Fallerovo šetalište  22 </w:t>
            </w:r>
            <w:r w:rsidRPr="00041EC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OIB 16754582495            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35.230,46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B577ED" w:rsidTr="00B577ED">
        <w:trPr>
          <w:trHeight w:val="1002"/>
        </w:trPr>
        <w:tc>
          <w:tcPr>
            <w:tcW w:w="889" w:type="dxa"/>
            <w:shd w:val="clear" w:color="auto" w:fill="auto"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74</w:t>
            </w: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041ECA" w:rsidRDefault="00B577ED" w:rsidP="00B577ED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041ECA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METALSKA INDUSTRIJA VARAŽDIN d.d.   </w:t>
            </w:r>
            <w:r w:rsidRPr="00041ECA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041EC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Varaždin, Fabijanska ulica  33 </w:t>
            </w:r>
            <w:r w:rsidRPr="00041EC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OIB 95240603723                               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14.999,51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B577ED" w:rsidTr="00B577ED">
        <w:trPr>
          <w:trHeight w:val="1002"/>
        </w:trPr>
        <w:tc>
          <w:tcPr>
            <w:tcW w:w="889" w:type="dxa"/>
            <w:shd w:val="clear" w:color="auto" w:fill="auto"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75</w:t>
            </w: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041ECA" w:rsidRDefault="00B577ED" w:rsidP="00B577ED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041ECA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ISTRABENZ PLIN d.o.o.   </w:t>
            </w:r>
            <w:r w:rsidRPr="00041ECA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041EC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Bakar, Senjska bb</w:t>
            </w:r>
            <w:r w:rsidRPr="00041EC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 xml:space="preserve"> OIB 98426608580    </w:t>
            </w:r>
            <w:r w:rsidRPr="00041ECA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            </w:t>
            </w:r>
            <w:r w:rsidRPr="00041EC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                             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29.568,64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B577ED" w:rsidTr="00B577ED">
        <w:trPr>
          <w:trHeight w:val="1002"/>
        </w:trPr>
        <w:tc>
          <w:tcPr>
            <w:tcW w:w="889" w:type="dxa"/>
            <w:shd w:val="clear" w:color="auto" w:fill="auto"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76</w:t>
            </w: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041ECA" w:rsidRDefault="00B577ED" w:rsidP="00B577ED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041ECA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>KRALJ METALA ALATI d.o.o.</w:t>
            </w:r>
            <w:r w:rsidRPr="00041EC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    </w:t>
            </w:r>
            <w:r w:rsidRPr="00041EC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Pisarovina, Ulica dr. Otmar Zwiebelhofera 3</w:t>
            </w:r>
            <w:r w:rsidRPr="00041EC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 1283480111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24.746,10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B577ED" w:rsidRPr="00B577ED" w:rsidTr="00B577ED">
        <w:trPr>
          <w:trHeight w:val="1002"/>
        </w:trPr>
        <w:tc>
          <w:tcPr>
            <w:tcW w:w="889" w:type="dxa"/>
            <w:shd w:val="clear" w:color="auto" w:fill="auto"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77</w:t>
            </w: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3379" w:type="dxa"/>
            <w:shd w:val="clear" w:color="auto" w:fill="auto"/>
            <w:vAlign w:val="center"/>
            <w:hideMark/>
          </w:tcPr>
          <w:p w:rsidR="00B577ED" w:rsidRPr="00041ECA" w:rsidRDefault="00B577ED" w:rsidP="00B577ED">
            <w:pPr>
              <w:spacing w:after="0"/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</w:pPr>
            <w:r w:rsidRPr="00041ECA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t xml:space="preserve"> ISCAR ALATI d.o.o.  </w:t>
            </w:r>
            <w:r w:rsidRPr="00041ECA">
              <w:rPr>
                <w:rFonts w:ascii="Times New Roman" w:eastAsia="Times New Roman" w:hAnsi="Times New Roman"/>
                <w:bCs/>
                <w:sz w:val="18"/>
                <w:szCs w:val="18"/>
                <w:lang w:eastAsia="hr-HR"/>
              </w:rPr>
              <w:br/>
            </w:r>
            <w:r w:rsidRPr="00041EC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Samobor,  J. Jelačića 134,     </w:t>
            </w:r>
            <w:r w:rsidRPr="00041EC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br/>
              <w:t>OIB 42440962203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4.936,32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577ED" w:rsidRPr="00B577ED" w:rsidRDefault="00B577ED" w:rsidP="00B577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B577ED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0,00</w:t>
            </w:r>
          </w:p>
        </w:tc>
      </w:tr>
    </w:tbl>
    <w:p w:rsidR="006F6279" w:rsidRPr="00BE0057" w:rsidRDefault="006F6279" w:rsidP="00BE0057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6F6279" w:rsidRDefault="006F6279" w:rsidP="00AA4B3E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60851" w:rsidRDefault="00960851" w:rsidP="00AA4B3E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AA4B3E" w:rsidRPr="00D817DC" w:rsidRDefault="00AA4B3E" w:rsidP="00AA4B3E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Mjesto i datum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C253A5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873C43" w:rsidRDefault="00AA4B3E" w:rsidP="00AA4B3E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873C43"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960851">
        <w:rPr>
          <w:rFonts w:ascii="Times New Roman" w:hAnsi="Times New Roman"/>
          <w:sz w:val="24"/>
          <w:szCs w:val="24"/>
          <w:lang w:val="pl-PL"/>
        </w:rPr>
        <w:t>26.08</w:t>
      </w:r>
      <w:r w:rsidR="00873C43">
        <w:rPr>
          <w:rFonts w:ascii="Times New Roman" w:hAnsi="Times New Roman"/>
          <w:sz w:val="24"/>
          <w:szCs w:val="24"/>
          <w:lang w:val="pl-PL"/>
        </w:rPr>
        <w:t>.2016</w:t>
      </w:r>
      <w:r w:rsidRPr="00873C43">
        <w:rPr>
          <w:rFonts w:ascii="Times New Roman" w:hAnsi="Times New Roman"/>
          <w:sz w:val="24"/>
          <w:szCs w:val="24"/>
          <w:lang w:val="pl-PL"/>
        </w:rPr>
        <w:t>.</w:t>
      </w:r>
      <w:r w:rsidR="00873C4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873C43">
        <w:rPr>
          <w:rFonts w:ascii="Times New Roman" w:hAnsi="Times New Roman"/>
          <w:sz w:val="24"/>
          <w:szCs w:val="24"/>
          <w:lang w:val="pl-PL"/>
        </w:rPr>
        <w:t>godine</w:t>
      </w:r>
      <w:r w:rsidRPr="00873C43">
        <w:rPr>
          <w:rFonts w:ascii="Times New Roman" w:hAnsi="Times New Roman"/>
          <w:sz w:val="24"/>
          <w:szCs w:val="24"/>
          <w:lang w:val="pl-PL"/>
        </w:rPr>
        <w:tab/>
      </w:r>
      <w:r w:rsidRPr="00873C43">
        <w:rPr>
          <w:rFonts w:ascii="Times New Roman" w:hAnsi="Times New Roman"/>
          <w:sz w:val="24"/>
          <w:szCs w:val="24"/>
          <w:lang w:val="pl-PL"/>
        </w:rPr>
        <w:tab/>
      </w:r>
      <w:r w:rsidRPr="00873C43">
        <w:rPr>
          <w:rFonts w:ascii="Times New Roman" w:hAnsi="Times New Roman"/>
          <w:sz w:val="24"/>
          <w:szCs w:val="24"/>
          <w:lang w:val="pl-PL"/>
        </w:rPr>
        <w:tab/>
      </w:r>
      <w:r w:rsidRPr="00873C43">
        <w:rPr>
          <w:rFonts w:ascii="Times New Roman" w:hAnsi="Times New Roman"/>
          <w:sz w:val="24"/>
          <w:szCs w:val="24"/>
          <w:lang w:val="pl-PL"/>
        </w:rPr>
        <w:tab/>
      </w:r>
      <w:r w:rsidRPr="00873C43">
        <w:rPr>
          <w:rFonts w:ascii="Times New Roman" w:hAnsi="Times New Roman"/>
          <w:sz w:val="24"/>
          <w:szCs w:val="24"/>
          <w:lang w:val="pl-PL"/>
        </w:rPr>
        <w:tab/>
        <w:t>Ante Dragičević</w:t>
      </w:r>
    </w:p>
    <w:p w:rsidR="00F12EDD" w:rsidRDefault="00F12EDD" w:rsidP="00AA4B3E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sectPr w:rsidR="00F12EDD" w:rsidSect="002611FF">
      <w:pgSz w:w="11906" w:h="16838"/>
      <w:pgMar w:top="709" w:right="1700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9A5" w:rsidRDefault="001239A5">
      <w:pPr>
        <w:spacing w:after="0"/>
      </w:pPr>
      <w:r>
        <w:separator/>
      </w:r>
    </w:p>
  </w:endnote>
  <w:endnote w:type="continuationSeparator" w:id="0">
    <w:p w:rsidR="001239A5" w:rsidRDefault="001239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9A5" w:rsidRDefault="001239A5">
      <w:pPr>
        <w:spacing w:after="0"/>
      </w:pPr>
      <w:r>
        <w:separator/>
      </w:r>
    </w:p>
  </w:footnote>
  <w:footnote w:type="continuationSeparator" w:id="0">
    <w:p w:rsidR="001239A5" w:rsidRDefault="001239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2738"/>
    <w:multiLevelType w:val="hybridMultilevel"/>
    <w:tmpl w:val="9D58DD0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66D0E"/>
    <w:multiLevelType w:val="hybridMultilevel"/>
    <w:tmpl w:val="AE1CE3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785CDA"/>
    <w:multiLevelType w:val="hybridMultilevel"/>
    <w:tmpl w:val="EAEE5BE8"/>
    <w:lvl w:ilvl="0" w:tplc="82F6BAA6">
      <w:start w:val="1"/>
      <w:numFmt w:val="lowerLetter"/>
      <w:lvlText w:val="%1)"/>
      <w:lvlJc w:val="left"/>
      <w:pPr>
        <w:ind w:left="33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57" w:hanging="360"/>
      </w:pPr>
    </w:lvl>
    <w:lvl w:ilvl="2" w:tplc="041A001B" w:tentative="1">
      <w:start w:val="1"/>
      <w:numFmt w:val="lowerRoman"/>
      <w:lvlText w:val="%3."/>
      <w:lvlJc w:val="right"/>
      <w:pPr>
        <w:ind w:left="1777" w:hanging="180"/>
      </w:pPr>
    </w:lvl>
    <w:lvl w:ilvl="3" w:tplc="041A000F" w:tentative="1">
      <w:start w:val="1"/>
      <w:numFmt w:val="decimal"/>
      <w:lvlText w:val="%4."/>
      <w:lvlJc w:val="left"/>
      <w:pPr>
        <w:ind w:left="2497" w:hanging="360"/>
      </w:pPr>
    </w:lvl>
    <w:lvl w:ilvl="4" w:tplc="041A0019" w:tentative="1">
      <w:start w:val="1"/>
      <w:numFmt w:val="lowerLetter"/>
      <w:lvlText w:val="%5."/>
      <w:lvlJc w:val="left"/>
      <w:pPr>
        <w:ind w:left="3217" w:hanging="360"/>
      </w:pPr>
    </w:lvl>
    <w:lvl w:ilvl="5" w:tplc="041A001B" w:tentative="1">
      <w:start w:val="1"/>
      <w:numFmt w:val="lowerRoman"/>
      <w:lvlText w:val="%6."/>
      <w:lvlJc w:val="right"/>
      <w:pPr>
        <w:ind w:left="3937" w:hanging="180"/>
      </w:pPr>
    </w:lvl>
    <w:lvl w:ilvl="6" w:tplc="041A000F" w:tentative="1">
      <w:start w:val="1"/>
      <w:numFmt w:val="decimal"/>
      <w:lvlText w:val="%7."/>
      <w:lvlJc w:val="left"/>
      <w:pPr>
        <w:ind w:left="4657" w:hanging="360"/>
      </w:pPr>
    </w:lvl>
    <w:lvl w:ilvl="7" w:tplc="041A0019" w:tentative="1">
      <w:start w:val="1"/>
      <w:numFmt w:val="lowerLetter"/>
      <w:lvlText w:val="%8."/>
      <w:lvlJc w:val="left"/>
      <w:pPr>
        <w:ind w:left="5377" w:hanging="360"/>
      </w:pPr>
    </w:lvl>
    <w:lvl w:ilvl="8" w:tplc="041A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3">
    <w:nsid w:val="02C87032"/>
    <w:multiLevelType w:val="hybridMultilevel"/>
    <w:tmpl w:val="FF3E889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B2440"/>
    <w:multiLevelType w:val="hybridMultilevel"/>
    <w:tmpl w:val="A6A474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31B87"/>
    <w:multiLevelType w:val="hybridMultilevel"/>
    <w:tmpl w:val="CF9AC30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A4014"/>
    <w:multiLevelType w:val="hybridMultilevel"/>
    <w:tmpl w:val="42204BE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4F61"/>
    <w:multiLevelType w:val="hybridMultilevel"/>
    <w:tmpl w:val="8938B1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367C5"/>
    <w:multiLevelType w:val="hybridMultilevel"/>
    <w:tmpl w:val="828EFDFC"/>
    <w:lvl w:ilvl="0" w:tplc="12A467B8">
      <w:start w:val="1"/>
      <w:numFmt w:val="lowerLetter"/>
      <w:lvlText w:val="%1)"/>
      <w:lvlJc w:val="left"/>
      <w:pPr>
        <w:ind w:left="33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57" w:hanging="360"/>
      </w:pPr>
    </w:lvl>
    <w:lvl w:ilvl="2" w:tplc="041A001B" w:tentative="1">
      <w:start w:val="1"/>
      <w:numFmt w:val="lowerRoman"/>
      <w:lvlText w:val="%3."/>
      <w:lvlJc w:val="right"/>
      <w:pPr>
        <w:ind w:left="1777" w:hanging="180"/>
      </w:pPr>
    </w:lvl>
    <w:lvl w:ilvl="3" w:tplc="041A000F" w:tentative="1">
      <w:start w:val="1"/>
      <w:numFmt w:val="decimal"/>
      <w:lvlText w:val="%4."/>
      <w:lvlJc w:val="left"/>
      <w:pPr>
        <w:ind w:left="2497" w:hanging="360"/>
      </w:pPr>
    </w:lvl>
    <w:lvl w:ilvl="4" w:tplc="041A0019" w:tentative="1">
      <w:start w:val="1"/>
      <w:numFmt w:val="lowerLetter"/>
      <w:lvlText w:val="%5."/>
      <w:lvlJc w:val="left"/>
      <w:pPr>
        <w:ind w:left="3217" w:hanging="360"/>
      </w:pPr>
    </w:lvl>
    <w:lvl w:ilvl="5" w:tplc="041A001B" w:tentative="1">
      <w:start w:val="1"/>
      <w:numFmt w:val="lowerRoman"/>
      <w:lvlText w:val="%6."/>
      <w:lvlJc w:val="right"/>
      <w:pPr>
        <w:ind w:left="3937" w:hanging="180"/>
      </w:pPr>
    </w:lvl>
    <w:lvl w:ilvl="6" w:tplc="041A000F" w:tentative="1">
      <w:start w:val="1"/>
      <w:numFmt w:val="decimal"/>
      <w:lvlText w:val="%7."/>
      <w:lvlJc w:val="left"/>
      <w:pPr>
        <w:ind w:left="4657" w:hanging="360"/>
      </w:pPr>
    </w:lvl>
    <w:lvl w:ilvl="7" w:tplc="041A0019" w:tentative="1">
      <w:start w:val="1"/>
      <w:numFmt w:val="lowerLetter"/>
      <w:lvlText w:val="%8."/>
      <w:lvlJc w:val="left"/>
      <w:pPr>
        <w:ind w:left="5377" w:hanging="360"/>
      </w:pPr>
    </w:lvl>
    <w:lvl w:ilvl="8" w:tplc="041A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10">
    <w:nsid w:val="383466A0"/>
    <w:multiLevelType w:val="hybridMultilevel"/>
    <w:tmpl w:val="637868D6"/>
    <w:lvl w:ilvl="0" w:tplc="2A5458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731BE0"/>
    <w:multiLevelType w:val="hybridMultilevel"/>
    <w:tmpl w:val="9E1E60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BE3727"/>
    <w:multiLevelType w:val="hybridMultilevel"/>
    <w:tmpl w:val="DFAA08CC"/>
    <w:lvl w:ilvl="0" w:tplc="9CD07F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67A82"/>
    <w:multiLevelType w:val="hybridMultilevel"/>
    <w:tmpl w:val="3AA2DA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30A54C6"/>
    <w:multiLevelType w:val="hybridMultilevel"/>
    <w:tmpl w:val="F61421C0"/>
    <w:lvl w:ilvl="0" w:tplc="75FA6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10225C"/>
    <w:multiLevelType w:val="hybridMultilevel"/>
    <w:tmpl w:val="CCC2D3E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941250"/>
    <w:multiLevelType w:val="hybridMultilevel"/>
    <w:tmpl w:val="3064E92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9"/>
  </w:num>
  <w:num w:numId="9">
    <w:abstractNumId w:val="17"/>
  </w:num>
  <w:num w:numId="10">
    <w:abstractNumId w:val="16"/>
  </w:num>
  <w:num w:numId="11">
    <w:abstractNumId w:val="12"/>
  </w:num>
  <w:num w:numId="12">
    <w:abstractNumId w:val="0"/>
  </w:num>
  <w:num w:numId="13">
    <w:abstractNumId w:val="5"/>
  </w:num>
  <w:num w:numId="14">
    <w:abstractNumId w:val="13"/>
  </w:num>
  <w:num w:numId="15">
    <w:abstractNumId w:val="8"/>
  </w:num>
  <w:num w:numId="16">
    <w:abstractNumId w:val="1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14E19"/>
    <w:rsid w:val="00020AFE"/>
    <w:rsid w:val="00022F10"/>
    <w:rsid w:val="00025B5C"/>
    <w:rsid w:val="00041ECA"/>
    <w:rsid w:val="000656A1"/>
    <w:rsid w:val="00077E4E"/>
    <w:rsid w:val="00080CC7"/>
    <w:rsid w:val="00106008"/>
    <w:rsid w:val="00116BA6"/>
    <w:rsid w:val="00123980"/>
    <w:rsid w:val="001239A5"/>
    <w:rsid w:val="00133F62"/>
    <w:rsid w:val="00145A62"/>
    <w:rsid w:val="001503A7"/>
    <w:rsid w:val="00174979"/>
    <w:rsid w:val="00175516"/>
    <w:rsid w:val="00176969"/>
    <w:rsid w:val="0018762B"/>
    <w:rsid w:val="00191181"/>
    <w:rsid w:val="001C22CD"/>
    <w:rsid w:val="001C3A3A"/>
    <w:rsid w:val="001D2D0A"/>
    <w:rsid w:val="00225AEF"/>
    <w:rsid w:val="00234C18"/>
    <w:rsid w:val="002611FF"/>
    <w:rsid w:val="00295A53"/>
    <w:rsid w:val="002A46E7"/>
    <w:rsid w:val="002A70F8"/>
    <w:rsid w:val="002B0ADB"/>
    <w:rsid w:val="002C03D4"/>
    <w:rsid w:val="002C1740"/>
    <w:rsid w:val="002C3993"/>
    <w:rsid w:val="002C5DA1"/>
    <w:rsid w:val="002F0BE4"/>
    <w:rsid w:val="002F4E4C"/>
    <w:rsid w:val="002F798F"/>
    <w:rsid w:val="003342C7"/>
    <w:rsid w:val="00367461"/>
    <w:rsid w:val="003702E5"/>
    <w:rsid w:val="003A459D"/>
    <w:rsid w:val="003B6CD1"/>
    <w:rsid w:val="003B7F08"/>
    <w:rsid w:val="003D41A9"/>
    <w:rsid w:val="003E437B"/>
    <w:rsid w:val="003E74AD"/>
    <w:rsid w:val="00412339"/>
    <w:rsid w:val="00416DD7"/>
    <w:rsid w:val="00416DDB"/>
    <w:rsid w:val="004208B8"/>
    <w:rsid w:val="00433E55"/>
    <w:rsid w:val="0047604A"/>
    <w:rsid w:val="00485E93"/>
    <w:rsid w:val="004E371F"/>
    <w:rsid w:val="004E39DE"/>
    <w:rsid w:val="004E5A05"/>
    <w:rsid w:val="004F09A7"/>
    <w:rsid w:val="00503B84"/>
    <w:rsid w:val="005352ED"/>
    <w:rsid w:val="00555A99"/>
    <w:rsid w:val="00566845"/>
    <w:rsid w:val="00570675"/>
    <w:rsid w:val="00581369"/>
    <w:rsid w:val="00585582"/>
    <w:rsid w:val="005C30DD"/>
    <w:rsid w:val="005E6388"/>
    <w:rsid w:val="005F1ABE"/>
    <w:rsid w:val="005F212E"/>
    <w:rsid w:val="00626094"/>
    <w:rsid w:val="00632FEA"/>
    <w:rsid w:val="00646A83"/>
    <w:rsid w:val="0065128D"/>
    <w:rsid w:val="00667A34"/>
    <w:rsid w:val="0067129D"/>
    <w:rsid w:val="006A3D23"/>
    <w:rsid w:val="006B772B"/>
    <w:rsid w:val="006C0773"/>
    <w:rsid w:val="006D16E2"/>
    <w:rsid w:val="006F6248"/>
    <w:rsid w:val="006F6279"/>
    <w:rsid w:val="007015A6"/>
    <w:rsid w:val="00702A79"/>
    <w:rsid w:val="007226F2"/>
    <w:rsid w:val="00727C46"/>
    <w:rsid w:val="007575FC"/>
    <w:rsid w:val="00763D09"/>
    <w:rsid w:val="00772F26"/>
    <w:rsid w:val="00790574"/>
    <w:rsid w:val="007E1351"/>
    <w:rsid w:val="00802D69"/>
    <w:rsid w:val="00812F05"/>
    <w:rsid w:val="00814E17"/>
    <w:rsid w:val="0082300D"/>
    <w:rsid w:val="00826CBE"/>
    <w:rsid w:val="008512FB"/>
    <w:rsid w:val="00873C43"/>
    <w:rsid w:val="00893ADC"/>
    <w:rsid w:val="008A2435"/>
    <w:rsid w:val="008B4499"/>
    <w:rsid w:val="008B533E"/>
    <w:rsid w:val="008D08E8"/>
    <w:rsid w:val="008D51A8"/>
    <w:rsid w:val="008D730A"/>
    <w:rsid w:val="008F5973"/>
    <w:rsid w:val="009041E1"/>
    <w:rsid w:val="00934C5A"/>
    <w:rsid w:val="00942488"/>
    <w:rsid w:val="00960851"/>
    <w:rsid w:val="00965199"/>
    <w:rsid w:val="00975766"/>
    <w:rsid w:val="009817F2"/>
    <w:rsid w:val="00985EDC"/>
    <w:rsid w:val="00987202"/>
    <w:rsid w:val="009A1630"/>
    <w:rsid w:val="00A23407"/>
    <w:rsid w:val="00A83186"/>
    <w:rsid w:val="00AA4B3E"/>
    <w:rsid w:val="00AB1453"/>
    <w:rsid w:val="00AB6ACC"/>
    <w:rsid w:val="00AD648F"/>
    <w:rsid w:val="00B475B3"/>
    <w:rsid w:val="00B52AE4"/>
    <w:rsid w:val="00B577ED"/>
    <w:rsid w:val="00B606DB"/>
    <w:rsid w:val="00B75914"/>
    <w:rsid w:val="00B96DA6"/>
    <w:rsid w:val="00BE0057"/>
    <w:rsid w:val="00BE4281"/>
    <w:rsid w:val="00BF6A2B"/>
    <w:rsid w:val="00C12D0B"/>
    <w:rsid w:val="00C253A5"/>
    <w:rsid w:val="00C33D5E"/>
    <w:rsid w:val="00C61F72"/>
    <w:rsid w:val="00C82E6A"/>
    <w:rsid w:val="00C90C8C"/>
    <w:rsid w:val="00D07737"/>
    <w:rsid w:val="00D1641F"/>
    <w:rsid w:val="00D817DC"/>
    <w:rsid w:val="00DC2D1F"/>
    <w:rsid w:val="00DF03C9"/>
    <w:rsid w:val="00DF1970"/>
    <w:rsid w:val="00DF6BFF"/>
    <w:rsid w:val="00E161F0"/>
    <w:rsid w:val="00E25145"/>
    <w:rsid w:val="00E2550A"/>
    <w:rsid w:val="00E802D3"/>
    <w:rsid w:val="00E81861"/>
    <w:rsid w:val="00EA49F8"/>
    <w:rsid w:val="00EE051E"/>
    <w:rsid w:val="00F12EDD"/>
    <w:rsid w:val="00F23755"/>
    <w:rsid w:val="00F30E44"/>
    <w:rsid w:val="00F51DE0"/>
    <w:rsid w:val="00F63806"/>
    <w:rsid w:val="00F641D5"/>
    <w:rsid w:val="00F94611"/>
    <w:rsid w:val="00FD3A39"/>
    <w:rsid w:val="00FD6055"/>
    <w:rsid w:val="00FE17AD"/>
    <w:rsid w:val="00FE4E5E"/>
    <w:rsid w:val="00FE77A2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1FF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D817DC"/>
    <w:pPr>
      <w:ind w:left="720"/>
      <w:contextualSpacing/>
    </w:pPr>
  </w:style>
  <w:style w:type="table" w:styleId="Reetkatablice">
    <w:name w:val="Table Grid"/>
    <w:basedOn w:val="Obinatablica"/>
    <w:uiPriority w:val="59"/>
    <w:rsid w:val="0047604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604A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1FF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D817DC"/>
    <w:pPr>
      <w:ind w:left="720"/>
      <w:contextualSpacing/>
    </w:pPr>
  </w:style>
  <w:style w:type="table" w:styleId="Reetkatablice">
    <w:name w:val="Table Grid"/>
    <w:basedOn w:val="Obinatablica"/>
    <w:uiPriority w:val="59"/>
    <w:rsid w:val="0047604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604A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430DB-980A-457F-9720-4773EF688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1691</Words>
  <Characters>9644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2016-08-30T12:36:00Z</cp:lastPrinted>
  <dcterms:created xsi:type="dcterms:W3CDTF">2016-09-05T10:06:00Z</dcterms:created>
  <dcterms:modified xsi:type="dcterms:W3CDTF">2016-09-05T10:06:00Z</dcterms:modified>
</cp:coreProperties>
</file>